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13E00" w14:textId="4BE487DA" w:rsidR="00DD4BBC" w:rsidRPr="00316B26" w:rsidRDefault="00316B26" w:rsidP="00316B26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316B26">
        <w:rPr>
          <w:rFonts w:ascii="Times New Roman" w:hAnsi="Times New Roman" w:cs="Times New Roman"/>
          <w:sz w:val="24"/>
          <w:szCs w:val="24"/>
          <w:lang w:val="sr-Latn-RS"/>
        </w:rPr>
        <w:t>Poštovani studenti,</w:t>
      </w:r>
    </w:p>
    <w:p w14:paraId="193C9F3F" w14:textId="136AEDBE" w:rsidR="00316B26" w:rsidRPr="00316B26" w:rsidRDefault="00316B26" w:rsidP="00316B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b</w:t>
      </w:r>
      <w:r w:rsidRPr="00316B26">
        <w:rPr>
          <w:rFonts w:ascii="Times New Roman" w:hAnsi="Times New Roman" w:cs="Times New Roman"/>
          <w:sz w:val="24"/>
          <w:szCs w:val="24"/>
          <w:lang w:val="sr-Latn-RS"/>
        </w:rPr>
        <w:t>udući da se prema novom akreditovanom programu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predmet</w:t>
      </w:r>
      <w:r w:rsidRPr="00316B2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316B26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Uvod u kanadske studije</w:t>
      </w:r>
      <w:r w:rsidRPr="00316B26">
        <w:rPr>
          <w:rFonts w:ascii="Times New Roman" w:hAnsi="Times New Roman" w:cs="Times New Roman"/>
          <w:sz w:val="24"/>
          <w:szCs w:val="24"/>
          <w:lang w:val="sr-Latn-RS"/>
        </w:rPr>
        <w:t xml:space="preserve"> sluša u </w:t>
      </w:r>
      <w:r w:rsidRPr="00316B2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letnjem semestru druge godine</w:t>
      </w:r>
      <w:r w:rsidRPr="00316B26">
        <w:rPr>
          <w:rFonts w:ascii="Times New Roman" w:hAnsi="Times New Roman" w:cs="Times New Roman"/>
          <w:sz w:val="24"/>
          <w:szCs w:val="24"/>
          <w:lang w:val="sr-Latn-RS"/>
        </w:rPr>
        <w:t>, studenti koji su ovaj predmet već odslušali po starom programu, a nisu ga još uvek položili, moći će da izađu na ispit sa ranije položenim kolokvijumom u januaru 2023 i aprilu 2023. Ukoliko u tim rokovima student ne položi ovaj predmet, u obavezi je da ponovi kolokvijum koji će se organizovati tokom letnjeg semestra kako bi stekao uslov za izlazak na ispit od juna 2023 na dalje. Gradivo ostaje isto, a za sve dodatne informacije javite se na biljana.vlaskovic</w:t>
      </w:r>
      <w:r w:rsidRPr="00316B26">
        <w:rPr>
          <w:rFonts w:ascii="Times New Roman" w:hAnsi="Times New Roman" w:cs="Times New Roman"/>
          <w:sz w:val="24"/>
          <w:szCs w:val="24"/>
        </w:rPr>
        <w:t>@filum.kg.ac.rs.</w:t>
      </w:r>
    </w:p>
    <w:p w14:paraId="5C943166" w14:textId="58A94847" w:rsidR="00316B26" w:rsidRPr="00316B26" w:rsidRDefault="00316B26" w:rsidP="00316B26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16B26">
        <w:rPr>
          <w:rFonts w:ascii="Times New Roman" w:hAnsi="Times New Roman" w:cs="Times New Roman"/>
          <w:sz w:val="24"/>
          <w:szCs w:val="24"/>
        </w:rPr>
        <w:t>Srdačno</w:t>
      </w:r>
      <w:proofErr w:type="spellEnd"/>
      <w:r w:rsidRPr="00316B26">
        <w:rPr>
          <w:rFonts w:ascii="Times New Roman" w:hAnsi="Times New Roman" w:cs="Times New Roman"/>
          <w:sz w:val="24"/>
          <w:szCs w:val="24"/>
        </w:rPr>
        <w:t>,</w:t>
      </w:r>
    </w:p>
    <w:p w14:paraId="38449397" w14:textId="6094FCCE" w:rsidR="00316B26" w:rsidRPr="00316B26" w:rsidRDefault="00316B26" w:rsidP="00316B26">
      <w:pPr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  <w:r w:rsidRPr="00316B26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316B26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316B26">
        <w:rPr>
          <w:rFonts w:ascii="Times New Roman" w:hAnsi="Times New Roman" w:cs="Times New Roman"/>
          <w:sz w:val="24"/>
          <w:szCs w:val="24"/>
        </w:rPr>
        <w:t xml:space="preserve"> Biljana Vlašković Ilić</w:t>
      </w:r>
    </w:p>
    <w:sectPr w:rsidR="00316B26" w:rsidRPr="00316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A97"/>
    <w:rsid w:val="00316B26"/>
    <w:rsid w:val="00DD4BBC"/>
    <w:rsid w:val="00F3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15A1D"/>
  <w15:chartTrackingRefBased/>
  <w15:docId w15:val="{C1067F15-9018-4D73-BF58-27D48170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2</cp:revision>
  <dcterms:created xsi:type="dcterms:W3CDTF">2022-10-03T16:46:00Z</dcterms:created>
  <dcterms:modified xsi:type="dcterms:W3CDTF">2022-10-03T16:50:00Z</dcterms:modified>
</cp:coreProperties>
</file>